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BA" w:rsidRPr="00A576BA" w:rsidRDefault="00A576BA" w:rsidP="00A576BA">
      <w:pPr>
        <w:pStyle w:val="NormalWeb"/>
        <w:spacing w:before="240" w:beforeAutospacing="0" w:after="240" w:afterAutospacing="0"/>
        <w:ind w:left="450" w:right="450"/>
        <w:rPr>
          <w:rFonts w:ascii="Helvetica" w:hAnsi="Helvetica" w:cs="Helvetica"/>
          <w:u w:val="single"/>
        </w:rPr>
      </w:pPr>
      <w:r w:rsidRPr="00A576BA">
        <w:rPr>
          <w:noProof/>
          <w:u w:val="single"/>
        </w:rPr>
        <w:drawing>
          <wp:anchor distT="0" distB="0" distL="114300" distR="114300" simplePos="0" relativeHeight="251658240" behindDoc="0" locked="0" layoutInCell="1" allowOverlap="1" wp14:anchorId="21CC8960" wp14:editId="3EBEEC96">
            <wp:simplePos x="0" y="0"/>
            <wp:positionH relativeFrom="margin">
              <wp:align>left</wp:align>
            </wp:positionH>
            <wp:positionV relativeFrom="paragraph">
              <wp:posOffset>165735</wp:posOffset>
            </wp:positionV>
            <wp:extent cx="2957830" cy="2154555"/>
            <wp:effectExtent l="0" t="0" r="0" b="0"/>
            <wp:wrapSquare wrapText="bothSides"/>
            <wp:docPr id="1" name="Picture 1" descr="re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7830" cy="215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76BA">
        <w:rPr>
          <w:rFonts w:ascii="Helvetica" w:hAnsi="Helvetica" w:cs="Helvetica"/>
          <w:u w:val="single"/>
        </w:rPr>
        <w:t>The tunnel</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She had been tracking the deer. Her parents had taught her how.</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One hour before, finding the hoof prints in the soft earth, she had followed the trail of broken twigs and occasional nibbled leaf until she had located it. Creeping slowly and quietly, not making even the slightest sound, she remained undetected.</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She had stumbled across the mysterious circles in a clearing in the forest, and watched as the deer approached them. With a slight twitch of its ears, the deer stepped indifferently through the first circle, and vanished. Completely vanished.</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The girl let out a gasp, and walked towards the circles to investigate…</w:t>
      </w:r>
    </w:p>
    <w:p w:rsidR="00A576BA" w:rsidRDefault="00A576BA" w:rsidP="00A576BA">
      <w:pPr>
        <w:pStyle w:val="NormalWeb"/>
        <w:spacing w:before="240" w:beforeAutospacing="0" w:after="240" w:afterAutospacing="0"/>
        <w:ind w:left="450" w:right="450"/>
        <w:rPr>
          <w:rFonts w:ascii="Helvetica" w:hAnsi="Helvetica" w:cs="Helvetica"/>
          <w:u w:val="single"/>
        </w:rPr>
      </w:pPr>
    </w:p>
    <w:p w:rsidR="00A576BA" w:rsidRPr="00A576BA" w:rsidRDefault="00A576BA" w:rsidP="00A576BA">
      <w:pPr>
        <w:pStyle w:val="NormalWeb"/>
        <w:spacing w:before="240" w:beforeAutospacing="0" w:after="240" w:afterAutospacing="0"/>
        <w:ind w:left="450" w:right="450"/>
        <w:rPr>
          <w:rFonts w:ascii="Helvetica" w:hAnsi="Helvetica" w:cs="Helvetica"/>
          <w:u w:val="single"/>
        </w:rPr>
      </w:pPr>
      <w:r w:rsidRPr="00A576BA">
        <w:rPr>
          <w:rFonts w:ascii="Helvetica" w:hAnsi="Helvetica" w:cs="Helvetica"/>
          <w:u w:val="single"/>
        </w:rPr>
        <w:t>Questions (answer will be online tomorrow)</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Why was the girl in the forest?</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Why was the girl creeping slowly and quietly?</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How are the circles described?</w:t>
      </w:r>
    </w:p>
    <w:p w:rsidR="00A576BA" w:rsidRDefault="0058420C" w:rsidP="00A576BA">
      <w:pPr>
        <w:pStyle w:val="NormalWeb"/>
        <w:spacing w:before="240" w:beforeAutospacing="0" w:after="240" w:afterAutospacing="0"/>
        <w:ind w:left="450" w:right="450"/>
        <w:rPr>
          <w:rFonts w:ascii="Helvetica" w:hAnsi="Helvetica" w:cs="Helvetica"/>
        </w:rPr>
      </w:pPr>
      <w:r>
        <w:rPr>
          <w:rFonts w:ascii="Helvetica" w:hAnsi="Helvetica" w:cs="Helvetica"/>
        </w:rPr>
        <w:t>What happened to the deer</w:t>
      </w:r>
      <w:bookmarkStart w:id="0" w:name="_GoBack"/>
      <w:bookmarkEnd w:id="0"/>
      <w:r w:rsidR="00A576BA">
        <w:rPr>
          <w:rFonts w:ascii="Helvetica" w:hAnsi="Helvetica" w:cs="Helvetica"/>
        </w:rPr>
        <w:t>?</w:t>
      </w:r>
    </w:p>
    <w:p w:rsidR="0058420C" w:rsidRDefault="0058420C" w:rsidP="00A576BA">
      <w:pPr>
        <w:pStyle w:val="NormalWeb"/>
        <w:spacing w:before="240" w:beforeAutospacing="0" w:after="240" w:afterAutospacing="0"/>
        <w:ind w:left="450" w:right="450"/>
        <w:rPr>
          <w:rFonts w:ascii="Helvetica" w:hAnsi="Helvetica" w:cs="Helvetica"/>
        </w:rPr>
      </w:pPr>
      <w:r>
        <w:rPr>
          <w:rFonts w:ascii="Helvetica" w:hAnsi="Helvetica" w:cs="Helvetica"/>
        </w:rPr>
        <w:t>Why did the girl gasp?</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Who do you think made the circles?</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How long do you think they have been there?</w:t>
      </w:r>
    </w:p>
    <w:p w:rsidR="00A576BA" w:rsidRDefault="00A576BA" w:rsidP="00A576BA">
      <w:pPr>
        <w:pStyle w:val="NormalWeb"/>
        <w:spacing w:before="240" w:beforeAutospacing="0" w:after="240" w:afterAutospacing="0"/>
        <w:ind w:left="450" w:right="450"/>
        <w:rPr>
          <w:rFonts w:ascii="Helvetica" w:hAnsi="Helvetica" w:cs="Helvetica"/>
        </w:rPr>
      </w:pPr>
      <w:r>
        <w:rPr>
          <w:rFonts w:ascii="Helvetica" w:hAnsi="Helvetica" w:cs="Helvetica"/>
        </w:rPr>
        <w:t>If you were the girl, would you step through the circles?</w:t>
      </w:r>
      <w:r>
        <w:rPr>
          <w:rFonts w:ascii="Helvetica" w:hAnsi="Helvetica" w:cs="Helvetica"/>
        </w:rPr>
        <w:t xml:space="preserve"> Why/ why not?</w:t>
      </w:r>
    </w:p>
    <w:p w:rsidR="00813387" w:rsidRDefault="00813387" w:rsidP="00A576BA">
      <w:pPr>
        <w:pStyle w:val="NormalWeb"/>
        <w:spacing w:before="240" w:beforeAutospacing="0" w:after="240" w:afterAutospacing="0"/>
        <w:ind w:left="450" w:right="450"/>
        <w:rPr>
          <w:rFonts w:ascii="Helvetica" w:hAnsi="Helvetica" w:cs="Helvetica"/>
        </w:rPr>
      </w:pPr>
    </w:p>
    <w:p w:rsidR="00813387" w:rsidRDefault="00813387" w:rsidP="00A576BA">
      <w:pPr>
        <w:pStyle w:val="NormalWeb"/>
        <w:spacing w:before="240" w:beforeAutospacing="0" w:after="240" w:afterAutospacing="0"/>
        <w:ind w:left="450" w:right="450"/>
        <w:rPr>
          <w:rFonts w:ascii="Helvetica" w:hAnsi="Helvetica" w:cs="Helvetica"/>
        </w:rPr>
      </w:pPr>
      <w:r w:rsidRPr="00813387">
        <w:rPr>
          <w:rFonts w:ascii="Helvetica" w:hAnsi="Helvetica" w:cs="Helvetica"/>
          <w:u w:val="single"/>
        </w:rPr>
        <w:t>Challenge:</w:t>
      </w:r>
      <w:r>
        <w:rPr>
          <w:rFonts w:ascii="Helvetica" w:hAnsi="Helvetica" w:cs="Helvetica"/>
        </w:rPr>
        <w:t xml:space="preserve"> continue the story</w:t>
      </w:r>
    </w:p>
    <w:p w:rsidR="00A576BA" w:rsidRDefault="00A576BA" w:rsidP="00A576BA">
      <w:pPr>
        <w:pStyle w:val="NormalWeb"/>
        <w:spacing w:before="240" w:beforeAutospacing="0" w:after="240" w:afterAutospacing="0"/>
        <w:ind w:left="450" w:right="450"/>
        <w:rPr>
          <w:rFonts w:ascii="Helvetica" w:hAnsi="Helvetica" w:cs="Helvetica"/>
        </w:rPr>
      </w:pPr>
    </w:p>
    <w:p w:rsidR="006D7ADB" w:rsidRDefault="006D7ADB"/>
    <w:sectPr w:rsidR="006D7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BA"/>
    <w:rsid w:val="0058420C"/>
    <w:rsid w:val="006D7ADB"/>
    <w:rsid w:val="00813387"/>
    <w:rsid w:val="00A57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E2FF"/>
  <w15:chartTrackingRefBased/>
  <w15:docId w15:val="{445F144D-D4B4-4DDB-A045-F6635C98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6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66856">
      <w:bodyDiv w:val="1"/>
      <w:marLeft w:val="0"/>
      <w:marRight w:val="0"/>
      <w:marTop w:val="0"/>
      <w:marBottom w:val="0"/>
      <w:divBdr>
        <w:top w:val="none" w:sz="0" w:space="0" w:color="auto"/>
        <w:left w:val="none" w:sz="0" w:space="0" w:color="auto"/>
        <w:bottom w:val="none" w:sz="0" w:space="0" w:color="auto"/>
        <w:right w:val="none" w:sz="0" w:space="0" w:color="auto"/>
      </w:divBdr>
    </w:div>
    <w:div w:id="21077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Supplyteacher</dc:creator>
  <cp:keywords/>
  <dc:description/>
  <cp:lastModifiedBy>Supplyteacher</cp:lastModifiedBy>
  <cp:revision>3</cp:revision>
  <dcterms:created xsi:type="dcterms:W3CDTF">2020-04-15T12:23:00Z</dcterms:created>
  <dcterms:modified xsi:type="dcterms:W3CDTF">2020-04-15T12:31:00Z</dcterms:modified>
</cp:coreProperties>
</file>